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114F99">
        <w:rPr>
          <w:rFonts w:ascii="Times New Roman" w:hAnsi="Times New Roman" w:cs="Times New Roman"/>
          <w:b/>
          <w:sz w:val="32"/>
          <w:szCs w:val="32"/>
        </w:rPr>
        <w:t>1а/1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114F99">
        <w:rPr>
          <w:rFonts w:ascii="Times New Roman" w:hAnsi="Times New Roman" w:cs="Times New Roman"/>
          <w:b/>
          <w:sz w:val="32"/>
          <w:szCs w:val="32"/>
        </w:rPr>
        <w:t>Лизы Чайкиной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4F99" w:rsidRPr="00114F99" w:rsidRDefault="00114F99" w:rsidP="00114F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14F99">
        <w:rPr>
          <w:rFonts w:ascii="Times New Roman" w:hAnsi="Times New Roman" w:cs="Times New Roman"/>
          <w:sz w:val="32"/>
          <w:szCs w:val="32"/>
        </w:rPr>
        <w:t xml:space="preserve">Замена ламп накаливания </w:t>
      </w:r>
      <w:proofErr w:type="gramStart"/>
      <w:r w:rsidRPr="00114F99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114F99">
        <w:rPr>
          <w:rFonts w:ascii="Times New Roman" w:hAnsi="Times New Roman" w:cs="Times New Roman"/>
          <w:sz w:val="32"/>
          <w:szCs w:val="32"/>
        </w:rPr>
        <w:t xml:space="preserve"> светодиодные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14F99" w:rsidRPr="00114F99" w:rsidRDefault="00114F99" w:rsidP="00114F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14F99">
        <w:rPr>
          <w:rFonts w:ascii="Times New Roman" w:hAnsi="Times New Roman" w:cs="Times New Roman"/>
          <w:sz w:val="32"/>
          <w:szCs w:val="32"/>
        </w:rPr>
        <w:t>Посев газона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Pr="00B62C26" w:rsidRDefault="00114F99" w:rsidP="00114F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14F99">
        <w:rPr>
          <w:rFonts w:ascii="Times New Roman" w:hAnsi="Times New Roman" w:cs="Times New Roman"/>
          <w:sz w:val="32"/>
          <w:szCs w:val="32"/>
        </w:rPr>
        <w:t>Монтаж крана на полив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6575"/>
    <w:rsid w:val="00326D91"/>
    <w:rsid w:val="003353B3"/>
    <w:rsid w:val="0079408C"/>
    <w:rsid w:val="00AC405A"/>
    <w:rsid w:val="00B44E7D"/>
    <w:rsid w:val="00B62C26"/>
    <w:rsid w:val="00CD5CBC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2022-06-28T07:15:00Z</dcterms:created>
  <dcterms:modified xsi:type="dcterms:W3CDTF">2022-06-28T07:57:00Z</dcterms:modified>
</cp:coreProperties>
</file>